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0" allowOverlap="1" wp14:anchorId="5D2332D0" wp14:editId="2A612F1A">
            <wp:simplePos x="0" y="0"/>
            <wp:positionH relativeFrom="column">
              <wp:posOffset>1073427</wp:posOffset>
            </wp:positionH>
            <wp:positionV relativeFrom="paragraph">
              <wp:posOffset>-270979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2049" w:rsidRPr="00831FE3" w:rsidRDefault="00142049" w:rsidP="00142049">
      <w:pPr>
        <w:spacing w:after="0" w:line="240" w:lineRule="atLeast"/>
        <w:ind w:firstLine="708"/>
        <w:rPr>
          <w:rFonts w:ascii="Times New Roman" w:hAnsi="Times New Roman"/>
          <w:b/>
          <w:sz w:val="24"/>
          <w:szCs w:val="24"/>
        </w:rPr>
      </w:pPr>
    </w:p>
    <w:p w:rsidR="00142049" w:rsidRPr="00831FE3" w:rsidRDefault="00142049" w:rsidP="00142049">
      <w:pPr>
        <w:spacing w:after="0" w:line="240" w:lineRule="atLeast"/>
        <w:ind w:firstLine="708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>REPUBLIKA HRVATSKA</w:t>
      </w:r>
    </w:p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>VUKOVARSKO-SRIJEMSKA ŽUPANIJA</w:t>
      </w:r>
    </w:p>
    <w:p w:rsidR="00F15D7D" w:rsidRPr="00831FE3" w:rsidRDefault="001406AA" w:rsidP="00142049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5" o:title=""/>
          </v:shape>
          <o:OLEObject Type="Embed" ProgID="Word.Picture.8" ShapeID="_x0000_s1026" DrawAspect="Content" ObjectID="_1679215695" r:id="rId6"/>
        </w:object>
      </w:r>
      <w:r w:rsidR="00142049" w:rsidRPr="00831FE3">
        <w:rPr>
          <w:rFonts w:ascii="Times New Roman" w:hAnsi="Times New Roman"/>
          <w:sz w:val="24"/>
          <w:szCs w:val="24"/>
        </w:rPr>
        <w:t xml:space="preserve">           </w:t>
      </w:r>
    </w:p>
    <w:p w:rsidR="00142049" w:rsidRPr="00831FE3" w:rsidRDefault="00F15D7D" w:rsidP="0014204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 xml:space="preserve">             </w:t>
      </w:r>
      <w:r w:rsidR="00142049" w:rsidRPr="00831FE3">
        <w:rPr>
          <w:rFonts w:ascii="Times New Roman" w:hAnsi="Times New Roman"/>
          <w:sz w:val="24"/>
          <w:szCs w:val="24"/>
        </w:rPr>
        <w:t>OPĆINA ANDRIJAŠEVCI</w:t>
      </w:r>
    </w:p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ab/>
        <w:t xml:space="preserve">      </w:t>
      </w:r>
      <w:r w:rsidRPr="00831FE3">
        <w:rPr>
          <w:rFonts w:ascii="Times New Roman" w:hAnsi="Times New Roman"/>
          <w:b/>
          <w:sz w:val="24"/>
          <w:szCs w:val="24"/>
        </w:rPr>
        <w:t>Općinsko vijeće</w:t>
      </w:r>
    </w:p>
    <w:p w:rsidR="00142049" w:rsidRPr="00831FE3" w:rsidRDefault="00142049" w:rsidP="00142049">
      <w:pPr>
        <w:rPr>
          <w:rFonts w:ascii="Times New Roman" w:hAnsi="Times New Roman"/>
          <w:b/>
          <w:sz w:val="24"/>
          <w:szCs w:val="24"/>
        </w:rPr>
      </w:pPr>
    </w:p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 xml:space="preserve">KLASA: </w:t>
      </w:r>
      <w:r w:rsidR="001406AA">
        <w:rPr>
          <w:rFonts w:ascii="Times New Roman" w:hAnsi="Times New Roman"/>
          <w:sz w:val="24"/>
          <w:szCs w:val="24"/>
        </w:rPr>
        <w:t>214-01/21-01/02</w:t>
      </w:r>
    </w:p>
    <w:p w:rsidR="00142049" w:rsidRPr="00831FE3" w:rsidRDefault="00142049" w:rsidP="00142049">
      <w:pPr>
        <w:spacing w:after="0" w:line="240" w:lineRule="atLeast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 xml:space="preserve">URBROJ: </w:t>
      </w:r>
      <w:r w:rsidR="001406AA">
        <w:rPr>
          <w:rFonts w:ascii="Times New Roman" w:hAnsi="Times New Roman"/>
          <w:sz w:val="24"/>
          <w:szCs w:val="24"/>
        </w:rPr>
        <w:t>2188/02-03-21-1</w:t>
      </w:r>
    </w:p>
    <w:p w:rsidR="00142049" w:rsidRPr="00831FE3" w:rsidRDefault="00142049" w:rsidP="00142049">
      <w:pPr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sz w:val="24"/>
          <w:szCs w:val="24"/>
        </w:rPr>
        <w:t xml:space="preserve">Rokovci, </w:t>
      </w:r>
      <w:r w:rsidR="001406AA">
        <w:rPr>
          <w:rFonts w:ascii="Times New Roman" w:hAnsi="Times New Roman"/>
          <w:sz w:val="24"/>
          <w:szCs w:val="24"/>
        </w:rPr>
        <w:t xml:space="preserve">06.travnja </w:t>
      </w:r>
      <w:bookmarkStart w:id="0" w:name="_GoBack"/>
      <w:bookmarkEnd w:id="0"/>
      <w:r w:rsidR="00374776">
        <w:rPr>
          <w:rFonts w:ascii="Times New Roman" w:hAnsi="Times New Roman"/>
          <w:sz w:val="24"/>
          <w:szCs w:val="24"/>
        </w:rPr>
        <w:t>2021</w:t>
      </w:r>
      <w:r w:rsidRPr="00831FE3">
        <w:rPr>
          <w:rFonts w:ascii="Times New Roman" w:hAnsi="Times New Roman"/>
          <w:sz w:val="24"/>
          <w:szCs w:val="24"/>
        </w:rPr>
        <w:t>. godine</w:t>
      </w:r>
    </w:p>
    <w:p w:rsidR="007F6BD3" w:rsidRPr="007F6BD3" w:rsidRDefault="007F6BD3" w:rsidP="007F6BD3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F6BD3">
        <w:rPr>
          <w:rFonts w:ascii="Times New Roman" w:hAnsi="Times New Roman"/>
          <w:sz w:val="24"/>
          <w:szCs w:val="24"/>
        </w:rPr>
        <w:t xml:space="preserve">Na temelju članaka </w:t>
      </w:r>
      <w:r w:rsidR="00A13BC1">
        <w:rPr>
          <w:rFonts w:ascii="Times New Roman" w:hAnsi="Times New Roman"/>
          <w:sz w:val="24"/>
          <w:szCs w:val="24"/>
        </w:rPr>
        <w:t>54</w:t>
      </w:r>
      <w:r w:rsidRPr="007F6BD3">
        <w:rPr>
          <w:rFonts w:ascii="Times New Roman" w:hAnsi="Times New Roman"/>
          <w:sz w:val="24"/>
          <w:szCs w:val="24"/>
        </w:rPr>
        <w:t xml:space="preserve">. stavka 1. </w:t>
      </w:r>
      <w:r w:rsidR="00A13BC1" w:rsidRPr="00FB57EE">
        <w:rPr>
          <w:rFonts w:ascii="Times New Roman" w:eastAsia="Arial Unicode MS" w:hAnsi="Times New Roman"/>
          <w:sz w:val="24"/>
          <w:szCs w:val="24"/>
        </w:rPr>
        <w:t>Zakona o ustanovama („Narodne novine“ broj 76/93, 29/97, 47/99, 35/08 i 127/19)</w:t>
      </w:r>
      <w:r w:rsidR="00A13BC1">
        <w:rPr>
          <w:rFonts w:ascii="Times New Roman" w:eastAsia="Arial Unicode MS" w:hAnsi="Times New Roman"/>
          <w:sz w:val="24"/>
          <w:szCs w:val="24"/>
        </w:rPr>
        <w:t xml:space="preserve"> </w:t>
      </w:r>
      <w:r w:rsidR="0080033C">
        <w:rPr>
          <w:rFonts w:ascii="Times New Roman" w:hAnsi="Times New Roman"/>
          <w:sz w:val="24"/>
          <w:szCs w:val="24"/>
        </w:rPr>
        <w:t>te</w:t>
      </w:r>
      <w:r w:rsidRPr="007F6BD3">
        <w:rPr>
          <w:rFonts w:ascii="Times New Roman" w:hAnsi="Times New Roman"/>
          <w:sz w:val="24"/>
          <w:szCs w:val="24"/>
        </w:rPr>
        <w:t xml:space="preserve"> članka 32. Statuta Općine Andrijaševci („Službeni vjesnik“ Vukovarsko-</w:t>
      </w:r>
      <w:r w:rsidR="00374776">
        <w:rPr>
          <w:rFonts w:ascii="Times New Roman" w:hAnsi="Times New Roman"/>
          <w:sz w:val="24"/>
          <w:szCs w:val="24"/>
        </w:rPr>
        <w:t xml:space="preserve">srijemske županije“ broj 2/13, </w:t>
      </w:r>
      <w:r w:rsidRPr="007F6BD3">
        <w:rPr>
          <w:rFonts w:ascii="Times New Roman" w:hAnsi="Times New Roman"/>
          <w:sz w:val="24"/>
          <w:szCs w:val="24"/>
        </w:rPr>
        <w:t>2/18</w:t>
      </w:r>
      <w:r w:rsidR="00374776">
        <w:rPr>
          <w:rFonts w:ascii="Times New Roman" w:hAnsi="Times New Roman"/>
          <w:sz w:val="24"/>
          <w:szCs w:val="24"/>
        </w:rPr>
        <w:t>, 2/20 i 3/21</w:t>
      </w:r>
      <w:r w:rsidRPr="007F6BD3">
        <w:rPr>
          <w:rFonts w:ascii="Times New Roman" w:hAnsi="Times New Roman"/>
          <w:sz w:val="24"/>
          <w:szCs w:val="24"/>
        </w:rPr>
        <w:t xml:space="preserve">), Općinsko vijeće Općine Andrijaševci, na </w:t>
      </w:r>
      <w:r w:rsidR="00374776">
        <w:rPr>
          <w:rFonts w:ascii="Times New Roman" w:hAnsi="Times New Roman"/>
          <w:sz w:val="24"/>
          <w:szCs w:val="24"/>
        </w:rPr>
        <w:t>40. sjednici održanoj dana 6. travnja 2021</w:t>
      </w:r>
      <w:r w:rsidRPr="007F6BD3">
        <w:rPr>
          <w:rFonts w:ascii="Times New Roman" w:hAnsi="Times New Roman"/>
          <w:sz w:val="24"/>
          <w:szCs w:val="24"/>
        </w:rPr>
        <w:t>. godine, donosi</w:t>
      </w:r>
    </w:p>
    <w:p w:rsidR="00142049" w:rsidRPr="00831FE3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831FE3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831FE3" w:rsidRDefault="00142049" w:rsidP="00BB6380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>ODLUKU</w:t>
      </w:r>
    </w:p>
    <w:p w:rsidR="00142049" w:rsidRPr="00374776" w:rsidRDefault="00142049" w:rsidP="00BB6380">
      <w:pPr>
        <w:pStyle w:val="Bezproreda"/>
        <w:spacing w:line="276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374776">
        <w:rPr>
          <w:rFonts w:ascii="Times New Roman" w:hAnsi="Times New Roman"/>
          <w:b/>
          <w:sz w:val="24"/>
          <w:szCs w:val="24"/>
          <w:lang w:bidi="ar-BH"/>
        </w:rPr>
        <w:t>o davanju prethodne suglasnosti</w:t>
      </w:r>
    </w:p>
    <w:p w:rsidR="00142049" w:rsidRPr="00374776" w:rsidRDefault="00A13BC1" w:rsidP="00374776">
      <w:pPr>
        <w:pStyle w:val="Bezproreda"/>
        <w:spacing w:line="276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bidi="ar-BH"/>
        </w:rPr>
        <w:t>na P</w:t>
      </w:r>
      <w:r w:rsidR="00142049" w:rsidRPr="00374776">
        <w:rPr>
          <w:rFonts w:ascii="Times New Roman" w:hAnsi="Times New Roman"/>
          <w:b/>
          <w:sz w:val="24"/>
          <w:szCs w:val="24"/>
          <w:lang w:bidi="ar-BH"/>
        </w:rPr>
        <w:t xml:space="preserve">rijedlog </w:t>
      </w:r>
      <w:r w:rsidR="00374776">
        <w:rPr>
          <w:rFonts w:ascii="Times New Roman" w:hAnsi="Times New Roman"/>
          <w:b/>
          <w:sz w:val="24"/>
          <w:szCs w:val="24"/>
          <w:lang w:bidi="ar-BH"/>
        </w:rPr>
        <w:t>Statuta J</w:t>
      </w:r>
      <w:r w:rsidR="00374776" w:rsidRPr="00374776">
        <w:rPr>
          <w:rFonts w:ascii="Times New Roman" w:hAnsi="Times New Roman"/>
          <w:b/>
          <w:sz w:val="24"/>
          <w:szCs w:val="24"/>
          <w:lang w:bidi="ar-BH"/>
        </w:rPr>
        <w:t>avne vatrogasne postrojbe Vinkovci</w:t>
      </w:r>
    </w:p>
    <w:p w:rsidR="00CE019D" w:rsidRPr="00831FE3" w:rsidRDefault="00CE019D" w:rsidP="00CE0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</w:p>
    <w:p w:rsidR="00142049" w:rsidRPr="00831FE3" w:rsidRDefault="00142049" w:rsidP="001420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>Članak 1.</w:t>
      </w:r>
    </w:p>
    <w:p w:rsidR="00142049" w:rsidRPr="00831FE3" w:rsidRDefault="00142049" w:rsidP="001420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</w:p>
    <w:p w:rsidR="00142049" w:rsidRPr="00831FE3" w:rsidRDefault="00142049" w:rsidP="003914D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  <w:r w:rsidRPr="00831FE3">
        <w:rPr>
          <w:rFonts w:ascii="Times New Roman" w:hAnsi="Times New Roman"/>
          <w:sz w:val="24"/>
          <w:szCs w:val="24"/>
          <w:lang w:bidi="ar-BH"/>
        </w:rPr>
        <w:t xml:space="preserve"> </w:t>
      </w:r>
      <w:r w:rsidRPr="00831FE3">
        <w:rPr>
          <w:rFonts w:ascii="Times New Roman" w:hAnsi="Times New Roman"/>
          <w:sz w:val="24"/>
          <w:szCs w:val="24"/>
          <w:lang w:bidi="ar-BH"/>
        </w:rPr>
        <w:tab/>
      </w:r>
    </w:p>
    <w:p w:rsidR="00E227E6" w:rsidRDefault="00142049" w:rsidP="00E227E6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ab/>
      </w:r>
      <w:r w:rsidRPr="00831FE3">
        <w:rPr>
          <w:rFonts w:ascii="Times New Roman" w:hAnsi="Times New Roman"/>
          <w:sz w:val="24"/>
          <w:szCs w:val="24"/>
          <w:lang w:bidi="ar-BH"/>
        </w:rPr>
        <w:t>Ovom Odlukom daje se</w:t>
      </w:r>
      <w:r w:rsidRPr="00831FE3">
        <w:rPr>
          <w:rFonts w:ascii="Times New Roman" w:hAnsi="Times New Roman"/>
          <w:b/>
          <w:sz w:val="24"/>
          <w:szCs w:val="24"/>
          <w:lang w:bidi="ar-BH"/>
        </w:rPr>
        <w:t xml:space="preserve"> </w:t>
      </w:r>
      <w:r w:rsidRPr="00831FE3">
        <w:rPr>
          <w:rFonts w:ascii="Times New Roman" w:hAnsi="Times New Roman"/>
          <w:sz w:val="24"/>
          <w:szCs w:val="24"/>
          <w:lang w:bidi="ar-BH"/>
        </w:rPr>
        <w:t xml:space="preserve">prethodna suglasnost na Prijedlog </w:t>
      </w:r>
      <w:r w:rsidR="00374776">
        <w:rPr>
          <w:rFonts w:ascii="Times New Roman" w:hAnsi="Times New Roman"/>
          <w:sz w:val="24"/>
          <w:szCs w:val="24"/>
          <w:lang w:bidi="ar-BH"/>
        </w:rPr>
        <w:t xml:space="preserve">Statuta </w:t>
      </w:r>
      <w:r w:rsidR="00374776" w:rsidRPr="00374776">
        <w:rPr>
          <w:rFonts w:ascii="Times New Roman" w:hAnsi="Times New Roman"/>
          <w:sz w:val="24"/>
          <w:szCs w:val="24"/>
          <w:lang w:bidi="ar-BH"/>
        </w:rPr>
        <w:t>Javne vatrogasne postrojbe Vinkovci</w:t>
      </w:r>
      <w:r w:rsidR="00374776" w:rsidRPr="00831FE3">
        <w:rPr>
          <w:rFonts w:ascii="Times New Roman" w:hAnsi="Times New Roman"/>
          <w:sz w:val="24"/>
          <w:szCs w:val="24"/>
          <w:lang w:bidi="ar-BH"/>
        </w:rPr>
        <w:t xml:space="preserve"> </w:t>
      </w:r>
      <w:r w:rsidR="00374776">
        <w:rPr>
          <w:rFonts w:ascii="Times New Roman" w:hAnsi="Times New Roman"/>
          <w:sz w:val="24"/>
          <w:szCs w:val="24"/>
          <w:lang w:bidi="ar-BH"/>
        </w:rPr>
        <w:t xml:space="preserve"> koji se nalazi u prilogu ove Odluke i njen je sastavni dio</w:t>
      </w:r>
      <w:r w:rsidR="00E227E6">
        <w:rPr>
          <w:rFonts w:ascii="Times New Roman" w:hAnsi="Times New Roman"/>
          <w:sz w:val="24"/>
          <w:szCs w:val="24"/>
          <w:lang w:bidi="ar-BH"/>
        </w:rPr>
        <w:t xml:space="preserve">, ali nije predmet objave u </w:t>
      </w:r>
      <w:r w:rsidR="00E227E6" w:rsidRPr="00831FE3">
        <w:rPr>
          <w:rFonts w:ascii="Times New Roman" w:hAnsi="Times New Roman"/>
          <w:sz w:val="24"/>
          <w:szCs w:val="24"/>
        </w:rPr>
        <w:t>''Službenom vjesniku“ Vukovarsko-srijemske županije.</w:t>
      </w:r>
    </w:p>
    <w:p w:rsidR="00142049" w:rsidRDefault="00142049" w:rsidP="00AD7C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374776" w:rsidRPr="00831FE3" w:rsidRDefault="00374776" w:rsidP="00AD7C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831FE3" w:rsidRDefault="00142049" w:rsidP="0014204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bidi="ar-BH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>Članak 2.</w:t>
      </w:r>
    </w:p>
    <w:p w:rsidR="00142049" w:rsidRPr="00831FE3" w:rsidRDefault="00142049" w:rsidP="003914D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bidi="ar-BH"/>
        </w:rPr>
      </w:pPr>
    </w:p>
    <w:p w:rsidR="00435F3C" w:rsidRDefault="00142049" w:rsidP="00AD7C67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  <w:lang w:bidi="ar-BH"/>
        </w:rPr>
        <w:tab/>
      </w:r>
      <w:r w:rsidRPr="00831FE3">
        <w:rPr>
          <w:rFonts w:ascii="Times New Roman" w:hAnsi="Times New Roman"/>
          <w:sz w:val="24"/>
          <w:szCs w:val="24"/>
          <w:lang w:bidi="ar-BH"/>
        </w:rPr>
        <w:t xml:space="preserve">Ova Odluka stupa na snagu </w:t>
      </w:r>
      <w:r w:rsidR="00C44A6A">
        <w:rPr>
          <w:rFonts w:ascii="Times New Roman" w:hAnsi="Times New Roman"/>
          <w:sz w:val="24"/>
          <w:szCs w:val="24"/>
          <w:lang w:eastAsia="hr-HR"/>
        </w:rPr>
        <w:t xml:space="preserve">prvog dana od dana objave </w:t>
      </w:r>
      <w:r w:rsidR="00435F3C" w:rsidRPr="00831FE3">
        <w:rPr>
          <w:rFonts w:ascii="Times New Roman" w:hAnsi="Times New Roman"/>
          <w:sz w:val="24"/>
          <w:szCs w:val="24"/>
        </w:rPr>
        <w:t>u ''Službenom vjesniku“ Vukovarsko-srijemske županije.</w:t>
      </w:r>
    </w:p>
    <w:p w:rsidR="00374776" w:rsidRDefault="00374776" w:rsidP="00AD7C67">
      <w:pPr>
        <w:pStyle w:val="Tijeloteksta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74776" w:rsidRDefault="00374776" w:rsidP="00374776">
      <w:pPr>
        <w:pStyle w:val="Tijeloteksta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3BC1" w:rsidRPr="00AD7C67" w:rsidRDefault="00A13BC1" w:rsidP="00374776">
      <w:pPr>
        <w:pStyle w:val="Tijeloteksta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506D7" w:rsidRPr="00831FE3" w:rsidRDefault="003506D7" w:rsidP="0037477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>OPĆINSKO VIJEĆE OPĆINE ANDRIJAŠEVCI</w:t>
      </w:r>
    </w:p>
    <w:p w:rsidR="003506D7" w:rsidRDefault="003506D7" w:rsidP="003506D7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74776" w:rsidRDefault="00374776" w:rsidP="003506D7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74776" w:rsidRPr="00831FE3" w:rsidRDefault="00374776" w:rsidP="003506D7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435F3C" w:rsidRPr="00831FE3" w:rsidRDefault="00435F3C" w:rsidP="003506D7">
      <w:pPr>
        <w:pStyle w:val="Bezproreda"/>
        <w:ind w:left="6378" w:firstLine="702"/>
        <w:jc w:val="both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>Predsjednik</w:t>
      </w:r>
    </w:p>
    <w:p w:rsidR="00435F3C" w:rsidRPr="00831FE3" w:rsidRDefault="00435F3C" w:rsidP="008840D1">
      <w:pPr>
        <w:pStyle w:val="Bezproreda"/>
        <w:ind w:left="4956" w:firstLine="708"/>
        <w:jc w:val="both"/>
        <w:rPr>
          <w:rFonts w:ascii="Times New Roman" w:hAnsi="Times New Roman"/>
          <w:b/>
          <w:sz w:val="24"/>
          <w:szCs w:val="24"/>
        </w:rPr>
      </w:pPr>
      <w:r w:rsidRPr="00831FE3">
        <w:rPr>
          <w:rFonts w:ascii="Times New Roman" w:hAnsi="Times New Roman"/>
          <w:b/>
          <w:sz w:val="24"/>
          <w:szCs w:val="24"/>
        </w:rPr>
        <w:t xml:space="preserve">    </w:t>
      </w:r>
      <w:r w:rsidR="003506D7" w:rsidRPr="00831FE3">
        <w:rPr>
          <w:rFonts w:ascii="Times New Roman" w:hAnsi="Times New Roman"/>
          <w:b/>
          <w:sz w:val="24"/>
          <w:szCs w:val="24"/>
        </w:rPr>
        <w:tab/>
      </w:r>
      <w:r w:rsidRPr="00831FE3">
        <w:rPr>
          <w:rFonts w:ascii="Times New Roman" w:hAnsi="Times New Roman"/>
          <w:b/>
          <w:sz w:val="24"/>
          <w:szCs w:val="24"/>
        </w:rPr>
        <w:t xml:space="preserve"> Zlatko Kobašević, </w:t>
      </w:r>
      <w:proofErr w:type="spellStart"/>
      <w:r w:rsidRPr="00831FE3">
        <w:rPr>
          <w:rFonts w:ascii="Times New Roman" w:hAnsi="Times New Roman"/>
          <w:b/>
          <w:sz w:val="24"/>
          <w:szCs w:val="24"/>
        </w:rPr>
        <w:t>bacc.oec</w:t>
      </w:r>
      <w:proofErr w:type="spellEnd"/>
      <w:r w:rsidRPr="00831FE3">
        <w:rPr>
          <w:rFonts w:ascii="Times New Roman" w:hAnsi="Times New Roman"/>
          <w:b/>
          <w:sz w:val="24"/>
          <w:szCs w:val="24"/>
        </w:rPr>
        <w:t>.</w:t>
      </w:r>
    </w:p>
    <w:p w:rsidR="00435F3C" w:rsidRPr="0010411E" w:rsidRDefault="00435F3C" w:rsidP="00435F3C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</w:p>
    <w:p w:rsidR="00142049" w:rsidRPr="005E5177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p w:rsidR="00142049" w:rsidRPr="002C2955" w:rsidRDefault="00142049" w:rsidP="0014204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ar-BH"/>
        </w:rPr>
      </w:pPr>
    </w:p>
    <w:sectPr w:rsidR="00142049" w:rsidRPr="002C2955" w:rsidSect="0084529A">
      <w:pgSz w:w="12240" w:h="15840"/>
      <w:pgMar w:top="1560" w:right="1417" w:bottom="1135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49"/>
    <w:rsid w:val="001406AA"/>
    <w:rsid w:val="00142049"/>
    <w:rsid w:val="003506D7"/>
    <w:rsid w:val="00374776"/>
    <w:rsid w:val="003914DE"/>
    <w:rsid w:val="00435F3C"/>
    <w:rsid w:val="006E42A4"/>
    <w:rsid w:val="007A5DFA"/>
    <w:rsid w:val="007F6BD3"/>
    <w:rsid w:val="0080033C"/>
    <w:rsid w:val="00831FE3"/>
    <w:rsid w:val="008840D1"/>
    <w:rsid w:val="00922376"/>
    <w:rsid w:val="00A13BC1"/>
    <w:rsid w:val="00AD7C67"/>
    <w:rsid w:val="00B57E62"/>
    <w:rsid w:val="00BB6380"/>
    <w:rsid w:val="00C44A6A"/>
    <w:rsid w:val="00C83FD7"/>
    <w:rsid w:val="00CA4151"/>
    <w:rsid w:val="00CE019D"/>
    <w:rsid w:val="00CF7B92"/>
    <w:rsid w:val="00E227E6"/>
    <w:rsid w:val="00F1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70EE9AA-9995-4E58-BBBF-BB9EE749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049"/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6380"/>
    <w:pPr>
      <w:spacing w:after="0" w:line="240" w:lineRule="auto"/>
    </w:pPr>
    <w:rPr>
      <w:rFonts w:eastAsiaTheme="minorEastAsia" w:cs="Times New Roman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435F3C"/>
    <w:pPr>
      <w:spacing w:after="120" w:line="240" w:lineRule="auto"/>
    </w:pPr>
    <w:rPr>
      <w:rFonts w:ascii="Tahoma" w:eastAsia="Times New Roman" w:hAnsi="Tahoma"/>
      <w:lang w:eastAsia="en-US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435F3C"/>
    <w:rPr>
      <w:rFonts w:ascii="Tahoma" w:eastAsia="Times New Roman" w:hAnsi="Tahom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23</cp:revision>
  <dcterms:created xsi:type="dcterms:W3CDTF">2019-09-26T11:51:00Z</dcterms:created>
  <dcterms:modified xsi:type="dcterms:W3CDTF">2021-04-06T10:02:00Z</dcterms:modified>
</cp:coreProperties>
</file>